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E9" w:rsidRPr="00817BD9" w:rsidRDefault="00C36BE9" w:rsidP="00B7517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AC586E" w:rsidRPr="00847B2E" w:rsidRDefault="00AC586E" w:rsidP="00AC586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847B2E">
        <w:rPr>
          <w:rFonts w:ascii="Times New Roman" w:eastAsia="Times New Roman" w:hAnsi="Times New Roman" w:cs="Times New Roman"/>
          <w:b/>
          <w:lang w:eastAsia="pt-BR"/>
        </w:rPr>
        <w:t>PRÓ-REITORIA DE PÓS-GRADUAÇÃO, INICIAÇÃO À PESQUISA E EXTENSÃO</w:t>
      </w:r>
    </w:p>
    <w:p w:rsidR="00AC586E" w:rsidRPr="00847B2E" w:rsidRDefault="00AC586E" w:rsidP="00AC586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847B2E">
        <w:rPr>
          <w:rFonts w:ascii="Times New Roman" w:eastAsia="Times New Roman" w:hAnsi="Times New Roman" w:cs="Times New Roman"/>
          <w:b/>
          <w:lang w:eastAsia="pt-BR"/>
        </w:rPr>
        <w:t xml:space="preserve">EDITAL </w:t>
      </w:r>
      <w:r>
        <w:rPr>
          <w:rFonts w:ascii="Times New Roman" w:eastAsia="Times New Roman" w:hAnsi="Times New Roman" w:cs="Times New Roman"/>
          <w:b/>
          <w:lang w:eastAsia="pt-BR"/>
        </w:rPr>
        <w:t>XXX</w:t>
      </w:r>
      <w:r w:rsidRPr="00847B2E">
        <w:rPr>
          <w:rFonts w:ascii="Times New Roman" w:eastAsia="Times New Roman" w:hAnsi="Times New Roman" w:cs="Times New Roman"/>
          <w:b/>
          <w:lang w:eastAsia="pt-BR"/>
        </w:rPr>
        <w:t>/2019</w:t>
      </w:r>
    </w:p>
    <w:p w:rsidR="00AC586E" w:rsidRPr="00847B2E" w:rsidRDefault="00AC586E" w:rsidP="00AC586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847B2E">
        <w:rPr>
          <w:rFonts w:ascii="Times New Roman" w:eastAsia="Times New Roman" w:hAnsi="Times New Roman" w:cs="Times New Roman"/>
          <w:b/>
          <w:lang w:eastAsia="pt-BR"/>
        </w:rPr>
        <w:t>MONITORIA ACADÊMICO-CIENTÍFICA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VOLUNTÁRIA</w:t>
      </w:r>
    </w:p>
    <w:p w:rsidR="00AC586E" w:rsidRDefault="00AC586E" w:rsidP="00AC586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847B2E">
        <w:rPr>
          <w:rFonts w:ascii="Times New Roman" w:eastAsia="Times New Roman" w:hAnsi="Times New Roman" w:cs="Times New Roman"/>
          <w:b/>
          <w:lang w:eastAsia="pt-BR"/>
        </w:rPr>
        <w:t>DISCIPLINA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lang w:eastAsia="pt-BR"/>
        </w:rPr>
        <w:t>XXXXXXXX</w:t>
      </w:r>
      <w:r>
        <w:rPr>
          <w:rFonts w:ascii="Times New Roman" w:eastAsia="Times New Roman" w:hAnsi="Times New Roman" w:cs="Times New Roman"/>
          <w:b/>
          <w:color w:val="FF0000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FF0000"/>
          <w:lang w:eastAsia="pt-BR"/>
        </w:rPr>
        <w:t>identificar a(s) disciplina(s) de monitoria</w:t>
      </w:r>
      <w:r w:rsidRPr="00817BD9">
        <w:rPr>
          <w:rFonts w:ascii="Times New Roman" w:eastAsia="Times New Roman" w:hAnsi="Times New Roman" w:cs="Times New Roman"/>
          <w:b/>
          <w:color w:val="FF0000"/>
          <w:lang w:eastAsia="pt-BR"/>
        </w:rPr>
        <w:t>)</w:t>
      </w:r>
    </w:p>
    <w:p w:rsidR="00D00CD6" w:rsidRPr="00817BD9" w:rsidRDefault="00AC586E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7B2E">
        <w:rPr>
          <w:rFonts w:ascii="Times New Roman" w:eastAsia="Times New Roman" w:hAnsi="Times New Roman" w:cs="Times New Roman"/>
          <w:lang w:eastAsia="pt-BR"/>
        </w:rPr>
        <w:t>O Pró-reitor de pós-graduação, iniciação à pesquisa e extensão do Centro Universitário Campo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847B2E">
        <w:rPr>
          <w:rFonts w:ascii="Times New Roman" w:eastAsia="Times New Roman" w:hAnsi="Times New Roman" w:cs="Times New Roman"/>
          <w:lang w:eastAsia="pt-BR"/>
        </w:rPr>
        <w:t xml:space="preserve">Real, Mateus Cassol </w:t>
      </w:r>
      <w:proofErr w:type="spellStart"/>
      <w:proofErr w:type="gramStart"/>
      <w:r w:rsidRPr="00847B2E">
        <w:rPr>
          <w:rFonts w:ascii="Times New Roman" w:eastAsia="Times New Roman" w:hAnsi="Times New Roman" w:cs="Times New Roman"/>
          <w:lang w:eastAsia="pt-BR"/>
        </w:rPr>
        <w:t>Tagliani</w:t>
      </w:r>
      <w:proofErr w:type="spellEnd"/>
      <w:r w:rsidRPr="00847B2E">
        <w:rPr>
          <w:rFonts w:ascii="Times New Roman" w:eastAsia="Times New Roman" w:hAnsi="Times New Roman" w:cs="Times New Roman"/>
          <w:lang w:eastAsia="pt-BR"/>
        </w:rPr>
        <w:t>,</w:t>
      </w:r>
      <w:r w:rsidR="00D00CD6" w:rsidRPr="00817BD9">
        <w:rPr>
          <w:rFonts w:ascii="Times New Roman" w:eastAsia="Times New Roman" w:hAnsi="Times New Roman" w:cs="Times New Roman"/>
          <w:lang w:eastAsia="pt-BR"/>
        </w:rPr>
        <w:t>,</w:t>
      </w:r>
      <w:proofErr w:type="gramEnd"/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 no uso de suas </w:t>
      </w:r>
      <w:proofErr w:type="spellStart"/>
      <w:r w:rsidR="00D00CD6" w:rsidRPr="00817BD9">
        <w:rPr>
          <w:rFonts w:ascii="Times New Roman" w:eastAsia="Times New Roman" w:hAnsi="Times New Roman" w:cs="Times New Roman"/>
          <w:lang w:eastAsia="pt-BR"/>
        </w:rPr>
        <w:t>atribuições</w:t>
      </w:r>
      <w:proofErr w:type="spellEnd"/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 legais, torna </w:t>
      </w:r>
      <w:proofErr w:type="spellStart"/>
      <w:r w:rsidR="00D00CD6" w:rsidRPr="00817BD9">
        <w:rPr>
          <w:rFonts w:ascii="Times New Roman" w:eastAsia="Times New Roman" w:hAnsi="Times New Roman" w:cs="Times New Roman"/>
          <w:lang w:eastAsia="pt-BR"/>
        </w:rPr>
        <w:t>público</w:t>
      </w:r>
      <w:proofErr w:type="spellEnd"/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 as </w:t>
      </w:r>
      <w:proofErr w:type="spellStart"/>
      <w:r w:rsidR="00D00CD6" w:rsidRPr="00817BD9">
        <w:rPr>
          <w:rFonts w:ascii="Times New Roman" w:eastAsia="Times New Roman" w:hAnsi="Times New Roman" w:cs="Times New Roman"/>
          <w:lang w:eastAsia="pt-BR"/>
        </w:rPr>
        <w:t>inscrições</w:t>
      </w:r>
      <w:proofErr w:type="spellEnd"/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 para Monitoria </w:t>
      </w:r>
      <w:proofErr w:type="spellStart"/>
      <w:r w:rsidR="00D00CD6" w:rsidRPr="00817BD9">
        <w:rPr>
          <w:rFonts w:ascii="Times New Roman" w:eastAsia="Times New Roman" w:hAnsi="Times New Roman" w:cs="Times New Roman"/>
          <w:lang w:eastAsia="pt-BR"/>
        </w:rPr>
        <w:t>Acadêmic</w:t>
      </w:r>
      <w:r w:rsidR="00817BD9">
        <w:rPr>
          <w:rFonts w:ascii="Times New Roman" w:eastAsia="Times New Roman" w:hAnsi="Times New Roman" w:cs="Times New Roman"/>
          <w:lang w:eastAsia="pt-BR"/>
        </w:rPr>
        <w:t>a</w:t>
      </w:r>
      <w:proofErr w:type="spellEnd"/>
      <w:r w:rsidR="006B6ACC" w:rsidRPr="006B6ACC">
        <w:rPr>
          <w:rFonts w:ascii="Times New Roman" w:eastAsia="Times New Roman" w:hAnsi="Times New Roman" w:cs="Times New Roman"/>
          <w:lang w:eastAsia="pt-BR"/>
        </w:rPr>
        <w:t xml:space="preserve"> </w:t>
      </w:r>
      <w:r w:rsidR="006B6ACC">
        <w:rPr>
          <w:rFonts w:ascii="Times New Roman" w:eastAsia="Times New Roman" w:hAnsi="Times New Roman" w:cs="Times New Roman"/>
          <w:lang w:eastAsia="pt-BR"/>
        </w:rPr>
        <w:t>Voluntária</w:t>
      </w:r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, </w:t>
      </w:r>
      <w:r w:rsidR="00817BD9">
        <w:rPr>
          <w:rFonts w:ascii="Times New Roman" w:eastAsia="Times New Roman" w:hAnsi="Times New Roman" w:cs="Times New Roman"/>
          <w:lang w:eastAsia="pt-BR"/>
        </w:rPr>
        <w:t xml:space="preserve">em </w:t>
      </w:r>
      <w:proofErr w:type="spellStart"/>
      <w:r w:rsidR="00817BD9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="00817BD9">
        <w:rPr>
          <w:rFonts w:ascii="Times New Roman" w:eastAsia="Times New Roman" w:hAnsi="Times New Roman" w:cs="Times New Roman"/>
          <w:lang w:eastAsia="pt-BR"/>
        </w:rPr>
        <w:t xml:space="preserve"> </w:t>
      </w:r>
      <w:r w:rsidR="00817BD9" w:rsidRPr="00817BD9">
        <w:rPr>
          <w:rFonts w:ascii="Times New Roman" w:eastAsia="Times New Roman" w:hAnsi="Times New Roman" w:cs="Times New Roman"/>
          <w:color w:val="FF0000"/>
          <w:lang w:eastAsia="pt-BR"/>
        </w:rPr>
        <w:t>(identificar a(s) disciplina(s) de monitoria)</w:t>
      </w:r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, do Curso de </w:t>
      </w:r>
      <w:proofErr w:type="spellStart"/>
      <w:r w:rsidR="00817BD9">
        <w:rPr>
          <w:rFonts w:ascii="Times New Roman" w:eastAsia="Times New Roman" w:hAnsi="Times New Roman" w:cs="Times New Roman"/>
          <w:lang w:eastAsia="pt-BR"/>
        </w:rPr>
        <w:t>xxxxxxxx</w:t>
      </w:r>
      <w:proofErr w:type="spellEnd"/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, no </w:t>
      </w:r>
      <w:proofErr w:type="spellStart"/>
      <w:r w:rsidR="00D00CD6" w:rsidRPr="00817BD9">
        <w:rPr>
          <w:rFonts w:ascii="Times New Roman" w:eastAsia="Times New Roman" w:hAnsi="Times New Roman" w:cs="Times New Roman"/>
          <w:lang w:eastAsia="pt-BR"/>
        </w:rPr>
        <w:t>período</w:t>
      </w:r>
      <w:proofErr w:type="spellEnd"/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 de </w:t>
      </w:r>
      <w:r w:rsidR="00817BD9">
        <w:rPr>
          <w:rFonts w:ascii="Times New Roman" w:eastAsia="Times New Roman" w:hAnsi="Times New Roman" w:cs="Times New Roman"/>
          <w:lang w:eastAsia="pt-BR"/>
        </w:rPr>
        <w:t>00</w:t>
      </w:r>
      <w:r w:rsidR="00D00CD6" w:rsidRPr="00817BD9">
        <w:rPr>
          <w:rFonts w:ascii="Times New Roman" w:eastAsia="Times New Roman" w:hAnsi="Times New Roman" w:cs="Times New Roman"/>
          <w:lang w:eastAsia="pt-BR"/>
        </w:rPr>
        <w:t>/0</w:t>
      </w:r>
      <w:r w:rsidR="00817BD9">
        <w:rPr>
          <w:rFonts w:ascii="Times New Roman" w:eastAsia="Times New Roman" w:hAnsi="Times New Roman" w:cs="Times New Roman"/>
          <w:lang w:eastAsia="pt-BR"/>
        </w:rPr>
        <w:t>0</w:t>
      </w:r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/2019 a </w:t>
      </w:r>
      <w:r w:rsidR="00817BD9">
        <w:rPr>
          <w:rFonts w:ascii="Times New Roman" w:eastAsia="Times New Roman" w:hAnsi="Times New Roman" w:cs="Times New Roman"/>
          <w:lang w:eastAsia="pt-BR"/>
        </w:rPr>
        <w:t>0</w:t>
      </w:r>
      <w:r w:rsidR="00D00CD6" w:rsidRPr="00817BD9">
        <w:rPr>
          <w:rFonts w:ascii="Times New Roman" w:eastAsia="Times New Roman" w:hAnsi="Times New Roman" w:cs="Times New Roman"/>
          <w:lang w:eastAsia="pt-BR"/>
        </w:rPr>
        <w:t>0/0</w:t>
      </w:r>
      <w:r w:rsidR="00817BD9">
        <w:rPr>
          <w:rFonts w:ascii="Times New Roman" w:eastAsia="Times New Roman" w:hAnsi="Times New Roman" w:cs="Times New Roman"/>
          <w:lang w:eastAsia="pt-BR"/>
        </w:rPr>
        <w:t>0</w:t>
      </w:r>
      <w:r w:rsidR="00D00CD6" w:rsidRPr="00817BD9">
        <w:rPr>
          <w:rFonts w:ascii="Times New Roman" w:eastAsia="Times New Roman" w:hAnsi="Times New Roman" w:cs="Times New Roman"/>
          <w:lang w:eastAsia="pt-BR"/>
        </w:rPr>
        <w:t>/2019</w:t>
      </w:r>
      <w:r w:rsidR="00817BD9">
        <w:rPr>
          <w:rFonts w:ascii="Times New Roman" w:eastAsia="Times New Roman" w:hAnsi="Times New Roman" w:cs="Times New Roman"/>
          <w:lang w:eastAsia="pt-BR"/>
        </w:rPr>
        <w:t xml:space="preserve"> </w:t>
      </w:r>
      <w:r w:rsidR="00817BD9" w:rsidRPr="00817BD9">
        <w:rPr>
          <w:rFonts w:ascii="Times New Roman" w:eastAsia="Times New Roman" w:hAnsi="Times New Roman" w:cs="Times New Roman"/>
          <w:color w:val="FF0000"/>
          <w:lang w:eastAsia="pt-BR"/>
        </w:rPr>
        <w:t>(identificar a</w:t>
      </w:r>
      <w:r w:rsidR="00817BD9">
        <w:rPr>
          <w:rFonts w:ascii="Times New Roman" w:eastAsia="Times New Roman" w:hAnsi="Times New Roman" w:cs="Times New Roman"/>
          <w:color w:val="FF0000"/>
          <w:lang w:eastAsia="pt-BR"/>
        </w:rPr>
        <w:t>s datas do período de inscrição</w:t>
      </w:r>
      <w:r w:rsidR="00817BD9" w:rsidRPr="00817BD9">
        <w:rPr>
          <w:rFonts w:ascii="Times New Roman" w:eastAsia="Times New Roman" w:hAnsi="Times New Roman" w:cs="Times New Roman"/>
          <w:color w:val="FF0000"/>
          <w:lang w:eastAsia="pt-BR"/>
        </w:rPr>
        <w:t>)</w:t>
      </w:r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D00CD6" w:rsidRPr="00817BD9" w:rsidRDefault="00D00CD6" w:rsidP="00B751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17BD9">
        <w:rPr>
          <w:rFonts w:ascii="Times New Roman" w:eastAsia="Times New Roman" w:hAnsi="Times New Roman" w:cs="Times New Roman"/>
          <w:b/>
          <w:lang w:eastAsia="pt-BR"/>
        </w:rPr>
        <w:t>DAS VAGAS: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 </w:t>
      </w:r>
      <w:r w:rsidR="00817BD9">
        <w:rPr>
          <w:rFonts w:ascii="Times New Roman" w:eastAsia="Times New Roman" w:hAnsi="Times New Roman" w:cs="Times New Roman"/>
          <w:lang w:eastAsia="pt-BR"/>
        </w:rPr>
        <w:t>x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 (</w:t>
      </w:r>
      <w:r w:rsidR="00817BD9">
        <w:rPr>
          <w:rFonts w:ascii="Times New Roman" w:eastAsia="Times New Roman" w:hAnsi="Times New Roman" w:cs="Times New Roman"/>
          <w:lang w:eastAsia="pt-BR"/>
        </w:rPr>
        <w:t>tantas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) vagas </w:t>
      </w:r>
    </w:p>
    <w:p w:rsidR="00D00CD6" w:rsidRPr="00817BD9" w:rsidRDefault="00B7517C" w:rsidP="00B751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17BD9">
        <w:rPr>
          <w:rFonts w:ascii="Times New Roman" w:eastAsia="Times New Roman" w:hAnsi="Times New Roman" w:cs="Times New Roman"/>
          <w:b/>
          <w:lang w:eastAsia="pt-BR"/>
        </w:rPr>
        <w:t xml:space="preserve">PROFESSOR </w:t>
      </w:r>
      <w:r w:rsidR="00AC586E">
        <w:rPr>
          <w:rFonts w:ascii="Times New Roman" w:eastAsia="Times New Roman" w:hAnsi="Times New Roman" w:cs="Times New Roman"/>
          <w:b/>
          <w:lang w:eastAsia="pt-BR"/>
        </w:rPr>
        <w:t>SUPERVISOR</w:t>
      </w:r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:  </w:t>
      </w:r>
      <w:proofErr w:type="spellStart"/>
      <w:r w:rsidR="00817BD9">
        <w:rPr>
          <w:rFonts w:ascii="Times New Roman" w:eastAsia="Times New Roman" w:hAnsi="Times New Roman" w:cs="Times New Roman"/>
          <w:b/>
          <w:lang w:eastAsia="pt-BR"/>
        </w:rPr>
        <w:t>xxxxxxxxxxxxxxx</w:t>
      </w:r>
      <w:proofErr w:type="spellEnd"/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D00CD6" w:rsidRPr="00817BD9" w:rsidRDefault="00D00CD6" w:rsidP="00B751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817BD9">
        <w:rPr>
          <w:rFonts w:ascii="Times New Roman" w:eastAsia="Times New Roman" w:hAnsi="Times New Roman" w:cs="Times New Roman"/>
          <w:b/>
          <w:lang w:eastAsia="pt-BR"/>
        </w:rPr>
        <w:t xml:space="preserve">PRÉ-REQUISITO DO CANDIDATO: </w:t>
      </w:r>
    </w:p>
    <w:p w:rsidR="00D00CD6" w:rsidRPr="00817BD9" w:rsidRDefault="00D00CD6" w:rsidP="00B7517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17BD9">
        <w:rPr>
          <w:rFonts w:ascii="Times New Roman" w:eastAsia="Times New Roman" w:hAnsi="Times New Roman" w:cs="Times New Roman"/>
          <w:lang w:eastAsia="pt-BR"/>
        </w:rPr>
        <w:t xml:space="preserve">O candidato deverá ser aluno regular do curso de </w:t>
      </w:r>
      <w:proofErr w:type="spellStart"/>
      <w:r w:rsidR="00817BD9">
        <w:rPr>
          <w:rFonts w:ascii="Times New Roman" w:eastAsia="Times New Roman" w:hAnsi="Times New Roman" w:cs="Times New Roman"/>
          <w:b/>
          <w:lang w:eastAsia="pt-BR"/>
        </w:rPr>
        <w:t>xxxxxxxxxx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do Centro Universitário Campo Real; </w:t>
      </w:r>
    </w:p>
    <w:p w:rsidR="00D00CD6" w:rsidRPr="00817BD9" w:rsidRDefault="00D00CD6" w:rsidP="00B7517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17BD9">
        <w:rPr>
          <w:rFonts w:ascii="Times New Roman" w:eastAsia="Times New Roman" w:hAnsi="Times New Roman" w:cs="Times New Roman"/>
          <w:lang w:eastAsia="pt-BR"/>
        </w:rPr>
        <w:t xml:space="preserve">Ter disponibilidade de 04 horas semanais; </w:t>
      </w:r>
    </w:p>
    <w:p w:rsidR="00D00CD6" w:rsidRPr="00817BD9" w:rsidRDefault="00D00CD6" w:rsidP="00B7517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17BD9">
        <w:rPr>
          <w:rFonts w:ascii="Times New Roman" w:eastAsia="Times New Roman" w:hAnsi="Times New Roman" w:cs="Times New Roman"/>
          <w:lang w:eastAsia="pt-BR"/>
        </w:rPr>
        <w:t xml:space="preserve">Possuir assiduidade superior a 75%. </w:t>
      </w:r>
    </w:p>
    <w:p w:rsidR="00D00CD6" w:rsidRPr="00817BD9" w:rsidRDefault="00D00CD6" w:rsidP="00B7517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17BD9">
        <w:rPr>
          <w:rFonts w:ascii="Times New Roman" w:eastAsia="Times New Roman" w:hAnsi="Times New Roman" w:cs="Times New Roman"/>
          <w:lang w:eastAsia="pt-BR"/>
        </w:rPr>
        <w:t xml:space="preserve">Ter cursado a disciplina na qual pretende ser monitor e possuir aproveitamento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acadêmico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superior a 70%; </w:t>
      </w:r>
    </w:p>
    <w:p w:rsidR="00D00CD6" w:rsidRPr="00817BD9" w:rsidRDefault="00D00CD6" w:rsidP="00B7517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17BD9">
        <w:rPr>
          <w:rFonts w:ascii="Times New Roman" w:eastAsia="Times New Roman" w:hAnsi="Times New Roman" w:cs="Times New Roman"/>
          <w:lang w:eastAsia="pt-BR"/>
        </w:rPr>
        <w:t xml:space="preserve">Ter participado de Eventos Institucionais (Simulado </w:t>
      </w:r>
      <w:r w:rsidR="00817BD9" w:rsidRPr="00817BD9">
        <w:rPr>
          <w:rFonts w:ascii="Times New Roman" w:eastAsia="Times New Roman" w:hAnsi="Times New Roman" w:cs="Times New Roman"/>
          <w:lang w:eastAsia="pt-BR"/>
        </w:rPr>
        <w:t>Preparatório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 de Carreiras</w:t>
      </w:r>
      <w:r w:rsidR="00817BD9">
        <w:rPr>
          <w:rFonts w:ascii="Times New Roman" w:eastAsia="Times New Roman" w:hAnsi="Times New Roman" w:cs="Times New Roman"/>
          <w:lang w:eastAsia="pt-BR"/>
        </w:rPr>
        <w:t>, Semana acadêmica do curso</w:t>
      </w:r>
      <w:r w:rsidRPr="00817BD9">
        <w:rPr>
          <w:rFonts w:ascii="Times New Roman" w:eastAsia="Times New Roman" w:hAnsi="Times New Roman" w:cs="Times New Roman"/>
          <w:lang w:eastAsia="pt-BR"/>
        </w:rPr>
        <w:t>).</w:t>
      </w:r>
      <w:r w:rsidR="00817BD9">
        <w:rPr>
          <w:rFonts w:ascii="Times New Roman" w:eastAsia="Times New Roman" w:hAnsi="Times New Roman" w:cs="Times New Roman"/>
          <w:lang w:eastAsia="pt-BR"/>
        </w:rPr>
        <w:t xml:space="preserve"> </w:t>
      </w:r>
      <w:r w:rsidR="00817BD9" w:rsidRPr="00817BD9">
        <w:rPr>
          <w:rFonts w:ascii="Times New Roman" w:eastAsia="Times New Roman" w:hAnsi="Times New Roman" w:cs="Times New Roman"/>
          <w:color w:val="FF0000"/>
          <w:lang w:eastAsia="pt-BR"/>
        </w:rPr>
        <w:t>(</w:t>
      </w:r>
      <w:proofErr w:type="gramStart"/>
      <w:r w:rsidR="000102C7">
        <w:rPr>
          <w:rFonts w:ascii="Times New Roman" w:eastAsia="Times New Roman" w:hAnsi="Times New Roman" w:cs="Times New Roman"/>
          <w:color w:val="FF0000"/>
          <w:lang w:eastAsia="pt-BR"/>
        </w:rPr>
        <w:t>estes</w:t>
      </w:r>
      <w:proofErr w:type="gramEnd"/>
      <w:r w:rsidR="000102C7">
        <w:rPr>
          <w:rFonts w:ascii="Times New Roman" w:eastAsia="Times New Roman" w:hAnsi="Times New Roman" w:cs="Times New Roman"/>
          <w:color w:val="FF0000"/>
          <w:lang w:eastAsia="pt-BR"/>
        </w:rPr>
        <w:t xml:space="preserve"> requisitos são obrigatórios, a eles podem ser acrescentados outros, conforme necessidade do curso</w:t>
      </w:r>
      <w:r w:rsidR="00817BD9" w:rsidRPr="00817BD9">
        <w:rPr>
          <w:rFonts w:ascii="Times New Roman" w:eastAsia="Times New Roman" w:hAnsi="Times New Roman" w:cs="Times New Roman"/>
          <w:color w:val="FF0000"/>
          <w:lang w:eastAsia="pt-BR"/>
        </w:rPr>
        <w:t>)</w:t>
      </w:r>
    </w:p>
    <w:p w:rsidR="00D00CD6" w:rsidRPr="00817BD9" w:rsidRDefault="00D00CD6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pt-BR"/>
        </w:rPr>
      </w:pPr>
      <w:bookmarkStart w:id="0" w:name="_GoBack"/>
      <w:bookmarkEnd w:id="0"/>
      <w:r w:rsidRPr="00817BD9">
        <w:rPr>
          <w:rFonts w:ascii="Times New Roman" w:eastAsia="Times New Roman" w:hAnsi="Times New Roman" w:cs="Times New Roman"/>
          <w:b/>
          <w:lang w:eastAsia="pt-BR"/>
        </w:rPr>
        <w:t xml:space="preserve">4. DO PRAZO DA VIGÊNCIA </w:t>
      </w:r>
    </w:p>
    <w:p w:rsidR="00D00CD6" w:rsidRPr="00817BD9" w:rsidRDefault="00D00CD6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17BD9">
        <w:rPr>
          <w:rFonts w:ascii="Times New Roman" w:eastAsia="Times New Roman" w:hAnsi="Times New Roman" w:cs="Times New Roman"/>
          <w:lang w:eastAsia="pt-BR"/>
        </w:rPr>
        <w:t xml:space="preserve">A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vigência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da monitoria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sera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́ no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período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de </w:t>
      </w:r>
      <w:r w:rsidR="000102C7">
        <w:rPr>
          <w:rFonts w:ascii="Times New Roman" w:eastAsia="Times New Roman" w:hAnsi="Times New Roman" w:cs="Times New Roman"/>
          <w:lang w:eastAsia="pt-BR"/>
        </w:rPr>
        <w:t>00</w:t>
      </w:r>
      <w:r w:rsidRPr="00817BD9">
        <w:rPr>
          <w:rFonts w:ascii="Times New Roman" w:eastAsia="Times New Roman" w:hAnsi="Times New Roman" w:cs="Times New Roman"/>
          <w:lang w:eastAsia="pt-BR"/>
        </w:rPr>
        <w:t>/0</w:t>
      </w:r>
      <w:r w:rsidR="000102C7">
        <w:rPr>
          <w:rFonts w:ascii="Times New Roman" w:eastAsia="Times New Roman" w:hAnsi="Times New Roman" w:cs="Times New Roman"/>
          <w:lang w:eastAsia="pt-BR"/>
        </w:rPr>
        <w:t>0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/2019 a </w:t>
      </w:r>
      <w:r w:rsidR="000102C7">
        <w:rPr>
          <w:rFonts w:ascii="Times New Roman" w:eastAsia="Times New Roman" w:hAnsi="Times New Roman" w:cs="Times New Roman"/>
          <w:lang w:eastAsia="pt-BR"/>
        </w:rPr>
        <w:t>00</w:t>
      </w:r>
      <w:r w:rsidRPr="00817BD9">
        <w:rPr>
          <w:rFonts w:ascii="Times New Roman" w:eastAsia="Times New Roman" w:hAnsi="Times New Roman" w:cs="Times New Roman"/>
          <w:lang w:eastAsia="pt-BR"/>
        </w:rPr>
        <w:t>/0</w:t>
      </w:r>
      <w:r w:rsidR="000102C7">
        <w:rPr>
          <w:rFonts w:ascii="Times New Roman" w:eastAsia="Times New Roman" w:hAnsi="Times New Roman" w:cs="Times New Roman"/>
          <w:lang w:eastAsia="pt-BR"/>
        </w:rPr>
        <w:t>0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/2020. </w:t>
      </w:r>
      <w:r w:rsidR="000102C7" w:rsidRPr="00817BD9">
        <w:rPr>
          <w:rFonts w:ascii="Times New Roman" w:eastAsia="Times New Roman" w:hAnsi="Times New Roman" w:cs="Times New Roman"/>
          <w:color w:val="FF0000"/>
          <w:lang w:eastAsia="pt-BR"/>
        </w:rPr>
        <w:t>(</w:t>
      </w:r>
      <w:proofErr w:type="gramStart"/>
      <w:r w:rsidR="000102C7">
        <w:rPr>
          <w:rFonts w:ascii="Times New Roman" w:eastAsia="Times New Roman" w:hAnsi="Times New Roman" w:cs="Times New Roman"/>
          <w:color w:val="FF0000"/>
          <w:lang w:eastAsia="pt-BR"/>
        </w:rPr>
        <w:t>por</w:t>
      </w:r>
      <w:proofErr w:type="gramEnd"/>
      <w:r w:rsidR="000102C7">
        <w:rPr>
          <w:rFonts w:ascii="Times New Roman" w:eastAsia="Times New Roman" w:hAnsi="Times New Roman" w:cs="Times New Roman"/>
          <w:color w:val="FF0000"/>
          <w:lang w:eastAsia="pt-BR"/>
        </w:rPr>
        <w:t xml:space="preserve"> força de resolução, o prazo de vigência é de seis meses, com possibilidade de renovação conforme desempenho do monitor; ou de um ano, sem possibilidade de renovação</w:t>
      </w:r>
      <w:r w:rsidR="000102C7" w:rsidRPr="00817BD9">
        <w:rPr>
          <w:rFonts w:ascii="Times New Roman" w:eastAsia="Times New Roman" w:hAnsi="Times New Roman" w:cs="Times New Roman"/>
          <w:color w:val="FF0000"/>
          <w:lang w:eastAsia="pt-BR"/>
        </w:rPr>
        <w:t>)</w:t>
      </w:r>
    </w:p>
    <w:p w:rsidR="00D00CD6" w:rsidRPr="00817BD9" w:rsidRDefault="00D00CD6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817BD9">
        <w:rPr>
          <w:rFonts w:ascii="Times New Roman" w:eastAsia="Times New Roman" w:hAnsi="Times New Roman" w:cs="Times New Roman"/>
          <w:b/>
          <w:lang w:eastAsia="pt-BR"/>
        </w:rPr>
        <w:t xml:space="preserve">5. DA INSCRIÇÃO </w:t>
      </w:r>
    </w:p>
    <w:p w:rsidR="00D00CD6" w:rsidRDefault="00D00CD6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817BD9">
        <w:rPr>
          <w:rFonts w:ascii="Times New Roman" w:eastAsia="Times New Roman" w:hAnsi="Times New Roman" w:cs="Times New Roman"/>
          <w:b/>
          <w:lang w:eastAsia="pt-BR"/>
        </w:rPr>
        <w:t>5.1 LOCAL</w:t>
      </w:r>
    </w:p>
    <w:p w:rsidR="00EE36D8" w:rsidRPr="000A4664" w:rsidRDefault="00EE36D8" w:rsidP="00EE36D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0A4664">
        <w:rPr>
          <w:rFonts w:ascii="Times New Roman" w:hAnsi="Times New Roman" w:cs="Times New Roman"/>
        </w:rPr>
        <w:t xml:space="preserve">As inscrições serão efetuadas na secretaria da </w:t>
      </w:r>
      <w:proofErr w:type="spellStart"/>
      <w:r w:rsidRPr="000A4664">
        <w:rPr>
          <w:rFonts w:ascii="Times New Roman" w:hAnsi="Times New Roman" w:cs="Times New Roman"/>
        </w:rPr>
        <w:t>Pró-reitoria</w:t>
      </w:r>
      <w:proofErr w:type="spellEnd"/>
      <w:r w:rsidRPr="000A4664">
        <w:rPr>
          <w:rFonts w:ascii="Times New Roman" w:hAnsi="Times New Roman" w:cs="Times New Roman"/>
        </w:rPr>
        <w:t xml:space="preserve"> de pós-graduação, iniciação à pesquisa e extensão</w:t>
      </w:r>
    </w:p>
    <w:p w:rsidR="00EE36D8" w:rsidRPr="00817BD9" w:rsidRDefault="00EE36D8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</w:p>
    <w:p w:rsidR="00D00CD6" w:rsidRPr="00817BD9" w:rsidRDefault="00C2199B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17BD9">
        <w:rPr>
          <w:rFonts w:ascii="Times New Roman" w:eastAsia="Times New Roman" w:hAnsi="Times New Roman" w:cs="Times New Roman"/>
          <w:b/>
          <w:lang w:eastAsia="pt-BR"/>
        </w:rPr>
        <w:t>5</w:t>
      </w:r>
      <w:r w:rsidR="00D00CD6" w:rsidRPr="00817BD9">
        <w:rPr>
          <w:rFonts w:ascii="Times New Roman" w:eastAsia="Times New Roman" w:hAnsi="Times New Roman" w:cs="Times New Roman"/>
          <w:b/>
          <w:lang w:eastAsia="pt-BR"/>
        </w:rPr>
        <w:t>.2 PERÍODO DAS INSCRIÇÕES</w:t>
      </w:r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: </w:t>
      </w:r>
      <w:r w:rsidR="000102C7">
        <w:rPr>
          <w:rFonts w:ascii="Times New Roman" w:eastAsia="Times New Roman" w:hAnsi="Times New Roman" w:cs="Times New Roman"/>
          <w:lang w:eastAsia="pt-BR"/>
        </w:rPr>
        <w:t>00</w:t>
      </w:r>
      <w:r w:rsidR="00D00CD6" w:rsidRPr="00817BD9">
        <w:rPr>
          <w:rFonts w:ascii="Times New Roman" w:eastAsia="Times New Roman" w:hAnsi="Times New Roman" w:cs="Times New Roman"/>
          <w:lang w:eastAsia="pt-BR"/>
        </w:rPr>
        <w:t>/0</w:t>
      </w:r>
      <w:r w:rsidR="000102C7">
        <w:rPr>
          <w:rFonts w:ascii="Times New Roman" w:eastAsia="Times New Roman" w:hAnsi="Times New Roman" w:cs="Times New Roman"/>
          <w:lang w:eastAsia="pt-BR"/>
        </w:rPr>
        <w:t>0</w:t>
      </w:r>
      <w:r w:rsidR="00D00CD6" w:rsidRPr="00817BD9">
        <w:rPr>
          <w:rFonts w:ascii="Times New Roman" w:eastAsia="Times New Roman" w:hAnsi="Times New Roman" w:cs="Times New Roman"/>
          <w:lang w:eastAsia="pt-BR"/>
        </w:rPr>
        <w:t>/201</w:t>
      </w:r>
      <w:r w:rsidRPr="00817BD9">
        <w:rPr>
          <w:rFonts w:ascii="Times New Roman" w:eastAsia="Times New Roman" w:hAnsi="Times New Roman" w:cs="Times New Roman"/>
          <w:lang w:eastAsia="pt-BR"/>
        </w:rPr>
        <w:t>9</w:t>
      </w:r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 a </w:t>
      </w:r>
      <w:r w:rsidR="000102C7">
        <w:rPr>
          <w:rFonts w:ascii="Times New Roman" w:eastAsia="Times New Roman" w:hAnsi="Times New Roman" w:cs="Times New Roman"/>
          <w:lang w:eastAsia="pt-BR"/>
        </w:rPr>
        <w:t>0</w:t>
      </w:r>
      <w:r w:rsidRPr="00817BD9">
        <w:rPr>
          <w:rFonts w:ascii="Times New Roman" w:eastAsia="Times New Roman" w:hAnsi="Times New Roman" w:cs="Times New Roman"/>
          <w:lang w:eastAsia="pt-BR"/>
        </w:rPr>
        <w:t>0</w:t>
      </w:r>
      <w:r w:rsidR="00D00CD6" w:rsidRPr="00817BD9">
        <w:rPr>
          <w:rFonts w:ascii="Times New Roman" w:eastAsia="Times New Roman" w:hAnsi="Times New Roman" w:cs="Times New Roman"/>
          <w:lang w:eastAsia="pt-BR"/>
        </w:rPr>
        <w:t>/0</w:t>
      </w:r>
      <w:r w:rsidR="000102C7">
        <w:rPr>
          <w:rFonts w:ascii="Times New Roman" w:eastAsia="Times New Roman" w:hAnsi="Times New Roman" w:cs="Times New Roman"/>
          <w:lang w:eastAsia="pt-BR"/>
        </w:rPr>
        <w:t>0</w:t>
      </w:r>
      <w:r w:rsidR="00D00CD6" w:rsidRPr="00817BD9">
        <w:rPr>
          <w:rFonts w:ascii="Times New Roman" w:eastAsia="Times New Roman" w:hAnsi="Times New Roman" w:cs="Times New Roman"/>
          <w:lang w:eastAsia="pt-BR"/>
        </w:rPr>
        <w:t>/201</w:t>
      </w:r>
      <w:r w:rsidRPr="00817BD9">
        <w:rPr>
          <w:rFonts w:ascii="Times New Roman" w:eastAsia="Times New Roman" w:hAnsi="Times New Roman" w:cs="Times New Roman"/>
          <w:lang w:eastAsia="pt-BR"/>
        </w:rPr>
        <w:t>9.</w:t>
      </w:r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617DC0" w:rsidRDefault="00C2199B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817BD9">
        <w:rPr>
          <w:rFonts w:ascii="Times New Roman" w:eastAsia="Times New Roman" w:hAnsi="Times New Roman" w:cs="Times New Roman"/>
          <w:b/>
          <w:lang w:eastAsia="pt-BR"/>
        </w:rPr>
        <w:lastRenderedPageBreak/>
        <w:t>5</w:t>
      </w:r>
      <w:r w:rsidR="00D00CD6" w:rsidRPr="00817BD9">
        <w:rPr>
          <w:rFonts w:ascii="Times New Roman" w:eastAsia="Times New Roman" w:hAnsi="Times New Roman" w:cs="Times New Roman"/>
          <w:b/>
          <w:lang w:eastAsia="pt-BR"/>
        </w:rPr>
        <w:t>.3 REQUISITOS EXIGIDOS PARA INSCRIÇÃO</w:t>
      </w:r>
    </w:p>
    <w:p w:rsidR="00EE36D8" w:rsidRPr="00817BD9" w:rsidRDefault="00EE36D8" w:rsidP="00EE36D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Não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serão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admitidas as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inscrições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de alunos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não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regularmente matriculados e com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documentação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pendente junto à Secretaria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Acadêmica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. </w:t>
      </w:r>
      <w:r w:rsidRPr="00817BD9">
        <w:rPr>
          <w:rFonts w:ascii="Times New Roman" w:eastAsia="Times New Roman" w:hAnsi="Times New Roman" w:cs="Times New Roman"/>
          <w:color w:val="FF0000"/>
          <w:lang w:eastAsia="pt-BR"/>
        </w:rPr>
        <w:t>(</w:t>
      </w:r>
      <w:proofErr w:type="gramStart"/>
      <w:r>
        <w:rPr>
          <w:rFonts w:ascii="Times New Roman" w:eastAsia="Times New Roman" w:hAnsi="Times New Roman" w:cs="Times New Roman"/>
          <w:color w:val="FF0000"/>
          <w:lang w:eastAsia="pt-BR"/>
        </w:rPr>
        <w:t>estes</w:t>
      </w:r>
      <w:proofErr w:type="gramEnd"/>
      <w:r>
        <w:rPr>
          <w:rFonts w:ascii="Times New Roman" w:eastAsia="Times New Roman" w:hAnsi="Times New Roman" w:cs="Times New Roman"/>
          <w:color w:val="FF0000"/>
          <w:lang w:eastAsia="pt-BR"/>
        </w:rPr>
        <w:t xml:space="preserve"> requisitos são obrigatórios, a eles podem ser acrescentados outros, conforme necessidade do curso e/ou disciplina – inclusive com pedido de anexação de documentos</w:t>
      </w:r>
      <w:r w:rsidRPr="00817BD9">
        <w:rPr>
          <w:rFonts w:ascii="Times New Roman" w:eastAsia="Times New Roman" w:hAnsi="Times New Roman" w:cs="Times New Roman"/>
          <w:color w:val="FF0000"/>
          <w:lang w:eastAsia="pt-BR"/>
        </w:rPr>
        <w:t>)</w:t>
      </w:r>
    </w:p>
    <w:p w:rsidR="00D00CD6" w:rsidRPr="00817BD9" w:rsidRDefault="00C2199B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817BD9">
        <w:rPr>
          <w:rFonts w:ascii="Times New Roman" w:eastAsia="Times New Roman" w:hAnsi="Times New Roman" w:cs="Times New Roman"/>
          <w:b/>
          <w:lang w:eastAsia="pt-BR"/>
        </w:rPr>
        <w:t>6</w:t>
      </w:r>
      <w:r w:rsidR="00D00CD6" w:rsidRPr="00817BD9">
        <w:rPr>
          <w:rFonts w:ascii="Times New Roman" w:eastAsia="Times New Roman" w:hAnsi="Times New Roman" w:cs="Times New Roman"/>
          <w:b/>
          <w:lang w:eastAsia="pt-BR"/>
        </w:rPr>
        <w:t xml:space="preserve">. SELEÇÃO, JULGAMENTO E CLASSIFICAÇÃO </w:t>
      </w:r>
      <w:r w:rsidR="000102C7" w:rsidRPr="00817BD9">
        <w:rPr>
          <w:rFonts w:ascii="Times New Roman" w:eastAsia="Times New Roman" w:hAnsi="Times New Roman" w:cs="Times New Roman"/>
          <w:color w:val="FF0000"/>
          <w:lang w:eastAsia="pt-BR"/>
        </w:rPr>
        <w:t>(</w:t>
      </w:r>
      <w:r w:rsidR="000102C7">
        <w:rPr>
          <w:rFonts w:ascii="Times New Roman" w:eastAsia="Times New Roman" w:hAnsi="Times New Roman" w:cs="Times New Roman"/>
          <w:color w:val="FF0000"/>
          <w:lang w:eastAsia="pt-BR"/>
        </w:rPr>
        <w:t>os itens do processo de seleção ficam a critério da coordenação do curso e do professor supervisor, conforme necessidade e características da disciplina</w:t>
      </w:r>
      <w:r w:rsidR="000102C7" w:rsidRPr="00817BD9">
        <w:rPr>
          <w:rFonts w:ascii="Times New Roman" w:eastAsia="Times New Roman" w:hAnsi="Times New Roman" w:cs="Times New Roman"/>
          <w:color w:val="FF0000"/>
          <w:lang w:eastAsia="pt-BR"/>
        </w:rPr>
        <w:t>)</w:t>
      </w:r>
    </w:p>
    <w:p w:rsidR="00D00CD6" w:rsidRPr="00EE36D8" w:rsidRDefault="00EE36D8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817BD9">
        <w:rPr>
          <w:rFonts w:ascii="Times New Roman" w:eastAsia="Times New Roman" w:hAnsi="Times New Roman" w:cs="Times New Roman"/>
          <w:color w:val="FF0000"/>
          <w:lang w:eastAsia="pt-BR"/>
        </w:rPr>
        <w:t>(</w:t>
      </w:r>
      <w:r>
        <w:rPr>
          <w:rFonts w:ascii="Times New Roman" w:eastAsia="Times New Roman" w:hAnsi="Times New Roman" w:cs="Times New Roman"/>
          <w:color w:val="FF0000"/>
          <w:lang w:eastAsia="pt-BR"/>
        </w:rPr>
        <w:t>EXEMPLO</w:t>
      </w:r>
      <w:r w:rsidRPr="00817BD9">
        <w:rPr>
          <w:rFonts w:ascii="Times New Roman" w:eastAsia="Times New Roman" w:hAnsi="Times New Roman" w:cs="Times New Roman"/>
          <w:color w:val="FF0000"/>
          <w:lang w:eastAsia="pt-BR"/>
        </w:rPr>
        <w:t>)</w:t>
      </w:r>
      <w:r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proofErr w:type="spellStart"/>
      <w:r w:rsidR="00D00CD6" w:rsidRPr="00817BD9">
        <w:rPr>
          <w:rFonts w:ascii="Times New Roman" w:eastAsia="Times New Roman" w:hAnsi="Times New Roman" w:cs="Times New Roman"/>
          <w:lang w:eastAsia="pt-BR"/>
        </w:rPr>
        <w:t>Serão</w:t>
      </w:r>
      <w:proofErr w:type="spellEnd"/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 considerados classificados na prova de </w:t>
      </w:r>
      <w:proofErr w:type="spellStart"/>
      <w:r w:rsidR="00D00CD6" w:rsidRPr="00817BD9">
        <w:rPr>
          <w:rFonts w:ascii="Times New Roman" w:eastAsia="Times New Roman" w:hAnsi="Times New Roman" w:cs="Times New Roman"/>
          <w:lang w:eastAsia="pt-BR"/>
        </w:rPr>
        <w:t>seleção</w:t>
      </w:r>
      <w:proofErr w:type="spellEnd"/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 os candidatos que obtiverem nota igual ou superior a 7 (sete) sobre um total de 10 pontos </w:t>
      </w:r>
      <w:proofErr w:type="spellStart"/>
      <w:r w:rsidR="00D00CD6" w:rsidRPr="00817BD9">
        <w:rPr>
          <w:rFonts w:ascii="Times New Roman" w:eastAsia="Times New Roman" w:hAnsi="Times New Roman" w:cs="Times New Roman"/>
          <w:lang w:eastAsia="pt-BR"/>
        </w:rPr>
        <w:t>possíveis</w:t>
      </w:r>
      <w:proofErr w:type="spellEnd"/>
      <w:r w:rsidR="00D00CD6" w:rsidRPr="00817BD9">
        <w:rPr>
          <w:rFonts w:ascii="Times New Roman" w:eastAsia="Times New Roman" w:hAnsi="Times New Roman" w:cs="Times New Roman"/>
          <w:lang w:eastAsia="pt-BR"/>
        </w:rPr>
        <w:t xml:space="preserve">. 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Em casos de empate de notas, a classificação será definida conforme a média das notas do aluno no curso.</w:t>
      </w:r>
    </w:p>
    <w:p w:rsidR="00D00CD6" w:rsidRPr="00817BD9" w:rsidRDefault="00D00CD6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17BD9">
        <w:rPr>
          <w:rFonts w:ascii="Times New Roman" w:eastAsia="Times New Roman" w:hAnsi="Times New Roman" w:cs="Times New Roman"/>
          <w:lang w:eastAsia="pt-BR"/>
        </w:rPr>
        <w:t xml:space="preserve">O processo de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seleção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constará de prova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teóri</w:t>
      </w:r>
      <w:r w:rsidR="000102C7">
        <w:rPr>
          <w:rFonts w:ascii="Times New Roman" w:eastAsia="Times New Roman" w:hAnsi="Times New Roman" w:cs="Times New Roman"/>
          <w:lang w:eastAsia="pt-BR"/>
        </w:rPr>
        <w:t>co-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prática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, que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sera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́ realizada no dia 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02</w:t>
      </w:r>
      <w:r w:rsidRPr="00817BD9">
        <w:rPr>
          <w:rFonts w:ascii="Times New Roman" w:eastAsia="Times New Roman" w:hAnsi="Times New Roman" w:cs="Times New Roman"/>
          <w:lang w:eastAsia="pt-BR"/>
        </w:rPr>
        <w:t>/0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9</w:t>
      </w:r>
      <w:r w:rsidRPr="00817BD9">
        <w:rPr>
          <w:rFonts w:ascii="Times New Roman" w:eastAsia="Times New Roman" w:hAnsi="Times New Roman" w:cs="Times New Roman"/>
          <w:lang w:eastAsia="pt-BR"/>
        </w:rPr>
        <w:t>/201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9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às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19</w:t>
      </w:r>
      <w:r w:rsidRPr="00817BD9">
        <w:rPr>
          <w:rFonts w:ascii="Times New Roman" w:eastAsia="Times New Roman" w:hAnsi="Times New Roman" w:cs="Times New Roman"/>
          <w:lang w:eastAsia="pt-BR"/>
        </w:rPr>
        <w:t>h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 xml:space="preserve">15,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tera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́ uma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duração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máxima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de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ate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́ 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2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 (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duas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) horas. O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conteúdo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programático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e bibliografia recomendada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estão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no anexo I deste edital. </w:t>
      </w:r>
    </w:p>
    <w:p w:rsidR="00D00CD6" w:rsidRPr="00817BD9" w:rsidRDefault="00D00CD6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17BD9">
        <w:rPr>
          <w:rFonts w:ascii="Times New Roman" w:eastAsia="Times New Roman" w:hAnsi="Times New Roman" w:cs="Times New Roman"/>
          <w:lang w:eastAsia="pt-BR"/>
        </w:rPr>
        <w:t xml:space="preserve">A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solicitação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de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revisão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da prova, caso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necessário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podera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́ ser encaminhada a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Coordenação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do Programa de Monitoria até o dia 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10</w:t>
      </w:r>
      <w:r w:rsidRPr="00817BD9">
        <w:rPr>
          <w:rFonts w:ascii="Times New Roman" w:eastAsia="Times New Roman" w:hAnsi="Times New Roman" w:cs="Times New Roman"/>
          <w:lang w:eastAsia="pt-BR"/>
        </w:rPr>
        <w:t>/0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9</w:t>
      </w:r>
      <w:r w:rsidRPr="00817BD9">
        <w:rPr>
          <w:rFonts w:ascii="Times New Roman" w:eastAsia="Times New Roman" w:hAnsi="Times New Roman" w:cs="Times New Roman"/>
          <w:lang w:eastAsia="pt-BR"/>
        </w:rPr>
        <w:t>/201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9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B7517C" w:rsidRPr="00817BD9" w:rsidRDefault="00D00CD6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17BD9">
        <w:rPr>
          <w:rFonts w:ascii="Times New Roman" w:eastAsia="Times New Roman" w:hAnsi="Times New Roman" w:cs="Times New Roman"/>
          <w:lang w:eastAsia="pt-BR"/>
        </w:rPr>
        <w:t xml:space="preserve">O resultado final,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após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recursos (quando houver),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sera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́ divulgado dia 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11</w:t>
      </w:r>
      <w:r w:rsidRPr="00817BD9">
        <w:rPr>
          <w:rFonts w:ascii="Times New Roman" w:eastAsia="Times New Roman" w:hAnsi="Times New Roman" w:cs="Times New Roman"/>
          <w:lang w:eastAsia="pt-BR"/>
        </w:rPr>
        <w:t>/0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9</w:t>
      </w:r>
      <w:r w:rsidRPr="00817BD9">
        <w:rPr>
          <w:rFonts w:ascii="Times New Roman" w:eastAsia="Times New Roman" w:hAnsi="Times New Roman" w:cs="Times New Roman"/>
          <w:lang w:eastAsia="pt-BR"/>
        </w:rPr>
        <w:t>/201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9</w:t>
      </w:r>
      <w:r w:rsidRPr="00817BD9">
        <w:rPr>
          <w:rFonts w:ascii="Times New Roman" w:eastAsia="Times New Roman" w:hAnsi="Times New Roman" w:cs="Times New Roman"/>
          <w:lang w:eastAsia="pt-BR"/>
        </w:rPr>
        <w:t>.</w:t>
      </w:r>
      <w:r w:rsidRPr="00817BD9">
        <w:rPr>
          <w:rFonts w:ascii="Times New Roman" w:eastAsia="Times New Roman" w:hAnsi="Times New Roman" w:cs="Times New Roman"/>
          <w:lang w:eastAsia="pt-BR"/>
        </w:rPr>
        <w:br/>
        <w:t xml:space="preserve">O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início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das atividades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sera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́ no dia 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11</w:t>
      </w:r>
      <w:r w:rsidRPr="00817BD9">
        <w:rPr>
          <w:rFonts w:ascii="Times New Roman" w:eastAsia="Times New Roman" w:hAnsi="Times New Roman" w:cs="Times New Roman"/>
          <w:lang w:eastAsia="pt-BR"/>
        </w:rPr>
        <w:t>/0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9</w:t>
      </w:r>
      <w:r w:rsidRPr="00817BD9">
        <w:rPr>
          <w:rFonts w:ascii="Times New Roman" w:eastAsia="Times New Roman" w:hAnsi="Times New Roman" w:cs="Times New Roman"/>
          <w:lang w:eastAsia="pt-BR"/>
        </w:rPr>
        <w:t>/201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9</w:t>
      </w:r>
      <w:r w:rsidRPr="00817BD9">
        <w:rPr>
          <w:rFonts w:ascii="Times New Roman" w:eastAsia="Times New Roman" w:hAnsi="Times New Roman" w:cs="Times New Roman"/>
          <w:lang w:eastAsia="pt-BR"/>
        </w:rPr>
        <w:t>.</w:t>
      </w:r>
    </w:p>
    <w:p w:rsidR="00617DC0" w:rsidRDefault="00D00CD6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17BD9">
        <w:rPr>
          <w:rFonts w:ascii="Times New Roman" w:eastAsia="Times New Roman" w:hAnsi="Times New Roman" w:cs="Times New Roman"/>
          <w:lang w:eastAsia="pt-BR"/>
        </w:rPr>
        <w:t xml:space="preserve">Em caso de 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 xml:space="preserve">desistência de um dos monitores a 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vaga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sera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>́ suprida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com o 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terceiro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 classificado neste processo seletivo.</w:t>
      </w:r>
    </w:p>
    <w:p w:rsidR="00D00CD6" w:rsidRPr="00817BD9" w:rsidRDefault="00D00CD6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Sera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́ motivo de </w:t>
      </w:r>
      <w:r w:rsidR="00617DC0" w:rsidRPr="00817BD9">
        <w:rPr>
          <w:rFonts w:ascii="Times New Roman" w:eastAsia="Times New Roman" w:hAnsi="Times New Roman" w:cs="Times New Roman"/>
          <w:lang w:eastAsia="pt-BR"/>
        </w:rPr>
        <w:t>desclassificação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 o descumprimento de qualquer item deste edital. </w:t>
      </w:r>
    </w:p>
    <w:p w:rsidR="00D00CD6" w:rsidRPr="00817BD9" w:rsidRDefault="00D00CD6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817BD9">
        <w:rPr>
          <w:rFonts w:ascii="Times New Roman" w:eastAsia="Times New Roman" w:hAnsi="Times New Roman" w:cs="Times New Roman"/>
          <w:b/>
          <w:lang w:eastAsia="pt-BR"/>
        </w:rPr>
        <w:t xml:space="preserve">8. DA CARGA HORÁRIA DE ATIVIDADES COMPLEMENTARES </w:t>
      </w:r>
    </w:p>
    <w:p w:rsidR="00D00CD6" w:rsidRPr="00817BD9" w:rsidRDefault="00D00CD6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17BD9">
        <w:rPr>
          <w:rFonts w:ascii="Times New Roman" w:eastAsia="Times New Roman" w:hAnsi="Times New Roman" w:cs="Times New Roman"/>
          <w:lang w:eastAsia="pt-BR"/>
        </w:rPr>
        <w:t xml:space="preserve">O aluno selecionado que cumprir com regularidade todos os deveres da monitoria e apresentar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relatório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ao final do 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ano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817BD9">
        <w:rPr>
          <w:rFonts w:ascii="Times New Roman" w:eastAsia="Times New Roman" w:hAnsi="Times New Roman" w:cs="Times New Roman"/>
          <w:lang w:eastAsia="pt-BR"/>
        </w:rPr>
        <w:t>obtera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́ </w:t>
      </w:r>
      <w:r w:rsidR="00C2199B" w:rsidRPr="00817BD9">
        <w:rPr>
          <w:rFonts w:ascii="Times New Roman" w:eastAsia="Times New Roman" w:hAnsi="Times New Roman" w:cs="Times New Roman"/>
          <w:lang w:eastAsia="pt-BR"/>
        </w:rPr>
        <w:t>160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 horas</w:t>
      </w:r>
      <w:r w:rsidR="001A62D4">
        <w:rPr>
          <w:rFonts w:ascii="Times New Roman" w:eastAsia="Times New Roman" w:hAnsi="Times New Roman" w:cs="Times New Roman"/>
          <w:lang w:eastAsia="pt-BR"/>
        </w:rPr>
        <w:t xml:space="preserve"> </w:t>
      </w:r>
      <w:r w:rsidR="001A62D4" w:rsidRPr="00817BD9">
        <w:rPr>
          <w:rFonts w:ascii="Times New Roman" w:eastAsia="Times New Roman" w:hAnsi="Times New Roman" w:cs="Times New Roman"/>
          <w:color w:val="FF0000"/>
          <w:lang w:eastAsia="pt-BR"/>
        </w:rPr>
        <w:t>(</w:t>
      </w:r>
      <w:r w:rsidR="001A62D4">
        <w:rPr>
          <w:rFonts w:ascii="Times New Roman" w:eastAsia="Times New Roman" w:hAnsi="Times New Roman" w:cs="Times New Roman"/>
          <w:color w:val="FF0000"/>
          <w:lang w:eastAsia="pt-BR"/>
        </w:rPr>
        <w:t>a carga horária deve condizer com o tempo de dedicação previsto no projeto de monitoria da disciplina</w:t>
      </w:r>
      <w:r w:rsidR="001A62D4" w:rsidRPr="00817BD9">
        <w:rPr>
          <w:rFonts w:ascii="Times New Roman" w:eastAsia="Times New Roman" w:hAnsi="Times New Roman" w:cs="Times New Roman"/>
          <w:color w:val="FF0000"/>
          <w:lang w:eastAsia="pt-BR"/>
        </w:rPr>
        <w:t>)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 de atividades complementares, na modalidade monitoria. </w:t>
      </w:r>
    </w:p>
    <w:p w:rsidR="007D57CC" w:rsidRDefault="007D57CC" w:rsidP="007D57C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pt-BR"/>
        </w:rPr>
      </w:pPr>
    </w:p>
    <w:p w:rsidR="00D00CD6" w:rsidRPr="00817BD9" w:rsidRDefault="00D00CD6" w:rsidP="007D57C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pt-BR"/>
        </w:rPr>
      </w:pPr>
      <w:r w:rsidRPr="00817BD9">
        <w:rPr>
          <w:rFonts w:ascii="Times New Roman" w:eastAsia="Times New Roman" w:hAnsi="Times New Roman" w:cs="Times New Roman"/>
          <w:lang w:eastAsia="pt-BR"/>
        </w:rPr>
        <w:t xml:space="preserve">Guarapuava, </w:t>
      </w:r>
      <w:r w:rsidR="00617DC0">
        <w:rPr>
          <w:rFonts w:ascii="Times New Roman" w:eastAsia="Times New Roman" w:hAnsi="Times New Roman" w:cs="Times New Roman"/>
          <w:lang w:eastAsia="pt-BR"/>
        </w:rPr>
        <w:t>00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 de </w:t>
      </w:r>
      <w:proofErr w:type="spellStart"/>
      <w:r w:rsidR="00617DC0">
        <w:rPr>
          <w:rFonts w:ascii="Times New Roman" w:eastAsia="Times New Roman" w:hAnsi="Times New Roman" w:cs="Times New Roman"/>
          <w:lang w:eastAsia="pt-BR"/>
        </w:rPr>
        <w:t>xxxxx</w:t>
      </w:r>
      <w:proofErr w:type="spellEnd"/>
      <w:r w:rsidRPr="00817BD9">
        <w:rPr>
          <w:rFonts w:ascii="Times New Roman" w:eastAsia="Times New Roman" w:hAnsi="Times New Roman" w:cs="Times New Roman"/>
          <w:lang w:eastAsia="pt-BR"/>
        </w:rPr>
        <w:t xml:space="preserve"> de 201</w:t>
      </w:r>
      <w:r w:rsidR="00115EF1" w:rsidRPr="00817BD9">
        <w:rPr>
          <w:rFonts w:ascii="Times New Roman" w:eastAsia="Times New Roman" w:hAnsi="Times New Roman" w:cs="Times New Roman"/>
          <w:lang w:eastAsia="pt-BR"/>
        </w:rPr>
        <w:t>9</w:t>
      </w:r>
      <w:r w:rsidRPr="00817BD9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C36BE9" w:rsidRPr="00817BD9" w:rsidRDefault="00C36BE9" w:rsidP="007D57C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pt-BR"/>
        </w:rPr>
      </w:pPr>
    </w:p>
    <w:p w:rsidR="00115EF1" w:rsidRPr="00817BD9" w:rsidRDefault="00D00CD6" w:rsidP="007D57C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pt-BR"/>
        </w:rPr>
      </w:pPr>
      <w:r w:rsidRPr="00817BD9">
        <w:rPr>
          <w:rFonts w:ascii="Times New Roman" w:eastAsia="Times New Roman" w:hAnsi="Times New Roman" w:cs="Times New Roman"/>
          <w:lang w:eastAsia="pt-BR"/>
        </w:rPr>
        <w:t>_____________________________________________________</w:t>
      </w:r>
    </w:p>
    <w:p w:rsidR="007D57CC" w:rsidRPr="007D57CC" w:rsidRDefault="007D57CC" w:rsidP="007D57C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D57CC">
        <w:rPr>
          <w:rFonts w:ascii="Times New Roman" w:hAnsi="Times New Roman" w:cs="Times New Roman"/>
        </w:rPr>
        <w:t xml:space="preserve">Prof. Mateus Cassol </w:t>
      </w:r>
      <w:proofErr w:type="spellStart"/>
      <w:r w:rsidRPr="007D57CC">
        <w:rPr>
          <w:rFonts w:ascii="Times New Roman" w:hAnsi="Times New Roman" w:cs="Times New Roman"/>
        </w:rPr>
        <w:t>Tagliani</w:t>
      </w:r>
      <w:proofErr w:type="spellEnd"/>
    </w:p>
    <w:p w:rsidR="007D57CC" w:rsidRPr="007D57CC" w:rsidRDefault="007D57CC" w:rsidP="007D57CC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7D57CC">
        <w:rPr>
          <w:rFonts w:ascii="Times New Roman" w:hAnsi="Times New Roman" w:cs="Times New Roman"/>
          <w:b/>
        </w:rPr>
        <w:t>Pró-Reitor de Pós-Graduação, Iniciação à Pesquisa e Extensão</w:t>
      </w:r>
    </w:p>
    <w:p w:rsidR="00115EF1" w:rsidRPr="007D57CC" w:rsidRDefault="007D57CC" w:rsidP="007D57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7D57CC">
        <w:rPr>
          <w:rFonts w:ascii="Times New Roman" w:hAnsi="Times New Roman" w:cs="Times New Roman"/>
          <w:b/>
        </w:rPr>
        <w:t>Centro Universitário Campo Real</w:t>
      </w:r>
    </w:p>
    <w:p w:rsidR="00C36BE9" w:rsidRPr="007D57CC" w:rsidRDefault="00C36BE9">
      <w:pPr>
        <w:rPr>
          <w:rFonts w:ascii="Times New Roman" w:eastAsia="Times New Roman" w:hAnsi="Times New Roman" w:cs="Times New Roman"/>
          <w:b/>
          <w:lang w:eastAsia="pt-BR"/>
        </w:rPr>
      </w:pPr>
      <w:r w:rsidRPr="007D57CC">
        <w:rPr>
          <w:rFonts w:ascii="Times New Roman" w:eastAsia="Times New Roman" w:hAnsi="Times New Roman" w:cs="Times New Roman"/>
          <w:b/>
          <w:lang w:eastAsia="pt-BR"/>
        </w:rPr>
        <w:br w:type="page"/>
      </w:r>
    </w:p>
    <w:p w:rsidR="00D00CD6" w:rsidRPr="00817BD9" w:rsidRDefault="00D00CD6" w:rsidP="00B751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817BD9">
        <w:rPr>
          <w:rFonts w:ascii="Times New Roman" w:eastAsia="Times New Roman" w:hAnsi="Times New Roman" w:cs="Times New Roman"/>
          <w:b/>
          <w:lang w:eastAsia="pt-BR"/>
        </w:rPr>
        <w:lastRenderedPageBreak/>
        <w:t>ANEXO I – CONTEÚDO PROGRAMÁTICO</w:t>
      </w:r>
      <w:r w:rsidR="00115EF1" w:rsidRPr="00817BD9">
        <w:rPr>
          <w:rFonts w:ascii="Times New Roman" w:eastAsia="Times New Roman" w:hAnsi="Times New Roman" w:cs="Times New Roman"/>
          <w:b/>
          <w:lang w:eastAsia="pt-BR"/>
        </w:rPr>
        <w:t>:</w:t>
      </w:r>
      <w:r w:rsidRPr="00817BD9">
        <w:rPr>
          <w:rFonts w:ascii="Times New Roman" w:eastAsia="Times New Roman" w:hAnsi="Times New Roman" w:cs="Times New Roman"/>
          <w:b/>
          <w:lang w:eastAsia="pt-BR"/>
        </w:rPr>
        <w:t xml:space="preserve"> </w:t>
      </w:r>
    </w:p>
    <w:p w:rsidR="00115EF1" w:rsidRPr="00817BD9" w:rsidRDefault="00115EF1" w:rsidP="00B7517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17BD9">
        <w:rPr>
          <w:rFonts w:ascii="Times New Roman" w:hAnsi="Times New Roman" w:cs="Times New Roman"/>
        </w:rPr>
        <w:t>Histologia do sistema genital feminino.</w:t>
      </w:r>
    </w:p>
    <w:p w:rsidR="00115EF1" w:rsidRPr="00817BD9" w:rsidRDefault="00115EF1" w:rsidP="00B7517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17BD9">
        <w:rPr>
          <w:rFonts w:ascii="Times New Roman" w:hAnsi="Times New Roman" w:cs="Times New Roman"/>
        </w:rPr>
        <w:t xml:space="preserve">Histologia do sistema genital masculino. </w:t>
      </w:r>
    </w:p>
    <w:p w:rsidR="009B17E3" w:rsidRPr="00817BD9" w:rsidRDefault="00115EF1" w:rsidP="00B7517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17BD9">
        <w:rPr>
          <w:rFonts w:ascii="Times New Roman" w:hAnsi="Times New Roman" w:cs="Times New Roman"/>
        </w:rPr>
        <w:t>Histologia do sistema digestório.</w:t>
      </w:r>
    </w:p>
    <w:p w:rsidR="00115EF1" w:rsidRPr="00817BD9" w:rsidRDefault="00115EF1" w:rsidP="00B7517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17BD9">
        <w:rPr>
          <w:rFonts w:ascii="Times New Roman" w:hAnsi="Times New Roman" w:cs="Times New Roman"/>
        </w:rPr>
        <w:t xml:space="preserve">Histologia do sistema respiratório. </w:t>
      </w:r>
    </w:p>
    <w:p w:rsidR="00115EF1" w:rsidRPr="00817BD9" w:rsidRDefault="00115EF1" w:rsidP="00B7517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17BD9">
        <w:rPr>
          <w:rFonts w:ascii="Times New Roman" w:hAnsi="Times New Roman" w:cs="Times New Roman"/>
        </w:rPr>
        <w:t xml:space="preserve">Histologia do sistema Cardiovascular. </w:t>
      </w:r>
    </w:p>
    <w:p w:rsidR="00115EF1" w:rsidRPr="00817BD9" w:rsidRDefault="00115EF1" w:rsidP="00B7517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17BD9">
        <w:rPr>
          <w:rFonts w:ascii="Times New Roman" w:hAnsi="Times New Roman" w:cs="Times New Roman"/>
        </w:rPr>
        <w:t>Histologia do sistema Nervoso</w:t>
      </w:r>
    </w:p>
    <w:p w:rsidR="00115EF1" w:rsidRPr="00817BD9" w:rsidRDefault="00115EF1" w:rsidP="00B7517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17BD9">
        <w:rPr>
          <w:rFonts w:ascii="Times New Roman" w:hAnsi="Times New Roman" w:cs="Times New Roman"/>
        </w:rPr>
        <w:t xml:space="preserve">Histologia do sistema Endócrino. </w:t>
      </w:r>
    </w:p>
    <w:p w:rsidR="00115EF1" w:rsidRPr="00817BD9" w:rsidRDefault="00115EF1" w:rsidP="00B7517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17BD9">
        <w:rPr>
          <w:rFonts w:ascii="Times New Roman" w:hAnsi="Times New Roman" w:cs="Times New Roman"/>
        </w:rPr>
        <w:t xml:space="preserve">Histologia do sistema </w:t>
      </w:r>
      <w:proofErr w:type="spellStart"/>
      <w:r w:rsidRPr="00817BD9">
        <w:rPr>
          <w:rFonts w:ascii="Times New Roman" w:hAnsi="Times New Roman" w:cs="Times New Roman"/>
        </w:rPr>
        <w:t>hematolinfóide</w:t>
      </w:r>
      <w:proofErr w:type="spellEnd"/>
      <w:r w:rsidRPr="00817BD9">
        <w:rPr>
          <w:rFonts w:ascii="Times New Roman" w:hAnsi="Times New Roman" w:cs="Times New Roman"/>
        </w:rPr>
        <w:t xml:space="preserve">. </w:t>
      </w:r>
    </w:p>
    <w:p w:rsidR="00115EF1" w:rsidRPr="00817BD9" w:rsidRDefault="00115EF1" w:rsidP="00B7517C">
      <w:pPr>
        <w:jc w:val="both"/>
        <w:rPr>
          <w:rFonts w:ascii="Times New Roman" w:hAnsi="Times New Roman" w:cs="Times New Roman"/>
        </w:rPr>
      </w:pPr>
    </w:p>
    <w:p w:rsidR="00C36BE9" w:rsidRPr="00817BD9" w:rsidRDefault="00C36BE9" w:rsidP="00B7517C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:rsidR="00115EF1" w:rsidRPr="00817BD9" w:rsidRDefault="00115EF1" w:rsidP="00B7517C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817BD9">
        <w:rPr>
          <w:rFonts w:ascii="Times New Roman" w:eastAsia="Times New Roman" w:hAnsi="Times New Roman" w:cs="Times New Roman"/>
          <w:b/>
          <w:lang w:eastAsia="pt-BR"/>
        </w:rPr>
        <w:t>BIBLIOGRAFIA RECOMENDADA</w:t>
      </w:r>
    </w:p>
    <w:p w:rsidR="00115EF1" w:rsidRPr="00817BD9" w:rsidRDefault="00115EF1" w:rsidP="00B7517C">
      <w:pPr>
        <w:jc w:val="both"/>
        <w:rPr>
          <w:rFonts w:ascii="Times New Roman" w:hAnsi="Times New Roman" w:cs="Times New Roman"/>
        </w:rPr>
      </w:pPr>
    </w:p>
    <w:p w:rsidR="00EA6EDA" w:rsidRPr="00817BD9" w:rsidRDefault="00115EF1" w:rsidP="00C36BE9">
      <w:pPr>
        <w:ind w:left="360"/>
        <w:jc w:val="both"/>
        <w:rPr>
          <w:rFonts w:ascii="Times New Roman" w:hAnsi="Times New Roman" w:cs="Times New Roman"/>
        </w:rPr>
      </w:pPr>
      <w:r w:rsidRPr="00817BD9">
        <w:rPr>
          <w:rFonts w:ascii="Times New Roman" w:hAnsi="Times New Roman" w:cs="Times New Roman"/>
        </w:rPr>
        <w:t>JUNQUEIRA, L. C.; CARNEIRO, José.</w:t>
      </w:r>
      <w:r w:rsidRPr="00817BD9">
        <w:rPr>
          <w:rFonts w:ascii="Times New Roman" w:hAnsi="Times New Roman" w:cs="Times New Roman"/>
          <w:b/>
          <w:bCs/>
        </w:rPr>
        <w:t> Histologia básica:</w:t>
      </w:r>
      <w:r w:rsidRPr="00817BD9">
        <w:rPr>
          <w:rFonts w:ascii="Times New Roman" w:hAnsi="Times New Roman" w:cs="Times New Roman"/>
        </w:rPr>
        <w:t> texto e atlas. 12. ed. Rio de Janeiro: Guanabara Koogan, 2017. 538 p. Inclui bibliografia.</w:t>
      </w:r>
    </w:p>
    <w:p w:rsidR="00C36BE9" w:rsidRPr="00817BD9" w:rsidRDefault="00C36BE9" w:rsidP="00C36BE9">
      <w:pPr>
        <w:ind w:left="360"/>
        <w:jc w:val="both"/>
        <w:rPr>
          <w:rFonts w:ascii="Times New Roman" w:hAnsi="Times New Roman" w:cs="Times New Roman"/>
        </w:rPr>
      </w:pPr>
    </w:p>
    <w:p w:rsidR="00EA6EDA" w:rsidRPr="00817BD9" w:rsidRDefault="00115EF1" w:rsidP="00C36BE9">
      <w:pPr>
        <w:ind w:left="360"/>
        <w:jc w:val="both"/>
        <w:rPr>
          <w:rFonts w:ascii="Times New Roman" w:hAnsi="Times New Roman" w:cs="Times New Roman"/>
        </w:rPr>
      </w:pPr>
      <w:r w:rsidRPr="00817BD9">
        <w:rPr>
          <w:rFonts w:ascii="Times New Roman" w:hAnsi="Times New Roman" w:cs="Times New Roman"/>
        </w:rPr>
        <w:t>KÜHNEL, Wolfgang.</w:t>
      </w:r>
      <w:r w:rsidRPr="00817BD9">
        <w:rPr>
          <w:rFonts w:ascii="Times New Roman" w:hAnsi="Times New Roman" w:cs="Times New Roman"/>
          <w:b/>
          <w:bCs/>
        </w:rPr>
        <w:t> Citologia, histologia e anatomia microscópica:</w:t>
      </w:r>
      <w:r w:rsidRPr="00817BD9">
        <w:rPr>
          <w:rFonts w:ascii="Times New Roman" w:hAnsi="Times New Roman" w:cs="Times New Roman"/>
        </w:rPr>
        <w:t> texto e atlas. Tradução de Paulo Oliveira. 11.ed.</w:t>
      </w:r>
      <w:proofErr w:type="gramStart"/>
      <w:r w:rsidRPr="00817BD9">
        <w:rPr>
          <w:rFonts w:ascii="Times New Roman" w:hAnsi="Times New Roman" w:cs="Times New Roman"/>
        </w:rPr>
        <w:t>at.ampl</w:t>
      </w:r>
      <w:proofErr w:type="gramEnd"/>
      <w:r w:rsidRPr="00817BD9">
        <w:rPr>
          <w:rFonts w:ascii="Times New Roman" w:hAnsi="Times New Roman" w:cs="Times New Roman"/>
        </w:rPr>
        <w:t>. Porto Alegre: Artmed, 2005. 534 p., il. ISBN 85-363-0362-x.</w:t>
      </w:r>
    </w:p>
    <w:p w:rsidR="00C36BE9" w:rsidRPr="00817BD9" w:rsidRDefault="00C36BE9" w:rsidP="00C36BE9">
      <w:pPr>
        <w:ind w:left="360"/>
        <w:jc w:val="both"/>
        <w:rPr>
          <w:rFonts w:ascii="Times New Roman" w:hAnsi="Times New Roman" w:cs="Times New Roman"/>
        </w:rPr>
      </w:pPr>
    </w:p>
    <w:p w:rsidR="00EA6EDA" w:rsidRPr="00817BD9" w:rsidRDefault="00115EF1" w:rsidP="00C36BE9">
      <w:pPr>
        <w:ind w:left="360"/>
        <w:jc w:val="both"/>
        <w:rPr>
          <w:rFonts w:ascii="Times New Roman" w:hAnsi="Times New Roman" w:cs="Times New Roman"/>
        </w:rPr>
      </w:pPr>
      <w:r w:rsidRPr="00817BD9">
        <w:rPr>
          <w:rFonts w:ascii="Times New Roman" w:hAnsi="Times New Roman" w:cs="Times New Roman"/>
        </w:rPr>
        <w:t>KIERSZENBAUM, Abraham L.</w:t>
      </w:r>
      <w:r w:rsidRPr="00817BD9">
        <w:rPr>
          <w:rFonts w:ascii="Times New Roman" w:hAnsi="Times New Roman" w:cs="Times New Roman"/>
          <w:b/>
          <w:bCs/>
        </w:rPr>
        <w:t> Histologia e biologia celular:</w:t>
      </w:r>
      <w:r w:rsidRPr="00817BD9">
        <w:rPr>
          <w:rFonts w:ascii="Times New Roman" w:hAnsi="Times New Roman" w:cs="Times New Roman"/>
        </w:rPr>
        <w:t xml:space="preserve"> uma introdução à patologia. Tradução de </w:t>
      </w:r>
      <w:proofErr w:type="spellStart"/>
      <w:r w:rsidRPr="00817BD9">
        <w:rPr>
          <w:rFonts w:ascii="Times New Roman" w:hAnsi="Times New Roman" w:cs="Times New Roman"/>
        </w:rPr>
        <w:t>Nadia</w:t>
      </w:r>
      <w:proofErr w:type="spellEnd"/>
      <w:r w:rsidRPr="00817BD9">
        <w:rPr>
          <w:rFonts w:ascii="Times New Roman" w:hAnsi="Times New Roman" w:cs="Times New Roman"/>
        </w:rPr>
        <w:t xml:space="preserve"> Vieira Rangel, Rodrigo Alves Azevedo. Rio de Janeiro: </w:t>
      </w:r>
      <w:proofErr w:type="spellStart"/>
      <w:r w:rsidRPr="00817BD9">
        <w:rPr>
          <w:rFonts w:ascii="Times New Roman" w:hAnsi="Times New Roman" w:cs="Times New Roman"/>
        </w:rPr>
        <w:t>Elsevier</w:t>
      </w:r>
      <w:proofErr w:type="spellEnd"/>
      <w:r w:rsidRPr="00817BD9">
        <w:rPr>
          <w:rFonts w:ascii="Times New Roman" w:hAnsi="Times New Roman" w:cs="Times New Roman"/>
        </w:rPr>
        <w:t>, 2004. 654 p., il. ISBN 85-352-1394-5.</w:t>
      </w:r>
    </w:p>
    <w:p w:rsidR="00C36BE9" w:rsidRPr="00817BD9" w:rsidRDefault="00C36BE9" w:rsidP="00C36BE9">
      <w:pPr>
        <w:ind w:left="360"/>
        <w:jc w:val="both"/>
        <w:rPr>
          <w:rFonts w:ascii="Times New Roman" w:hAnsi="Times New Roman" w:cs="Times New Roman"/>
        </w:rPr>
      </w:pPr>
    </w:p>
    <w:p w:rsidR="00EA6EDA" w:rsidRPr="00817BD9" w:rsidRDefault="00115EF1" w:rsidP="00C36BE9">
      <w:pPr>
        <w:ind w:left="360"/>
        <w:jc w:val="both"/>
        <w:rPr>
          <w:rFonts w:ascii="Times New Roman" w:hAnsi="Times New Roman" w:cs="Times New Roman"/>
        </w:rPr>
      </w:pPr>
      <w:r w:rsidRPr="00817BD9">
        <w:rPr>
          <w:rFonts w:ascii="Times New Roman" w:hAnsi="Times New Roman" w:cs="Times New Roman"/>
        </w:rPr>
        <w:t xml:space="preserve">WELSCH, </w:t>
      </w:r>
      <w:proofErr w:type="spellStart"/>
      <w:r w:rsidRPr="00817BD9">
        <w:rPr>
          <w:rFonts w:ascii="Times New Roman" w:hAnsi="Times New Roman" w:cs="Times New Roman"/>
        </w:rPr>
        <w:t>Ulrich</w:t>
      </w:r>
      <w:proofErr w:type="spellEnd"/>
      <w:r w:rsidRPr="00817BD9">
        <w:rPr>
          <w:rFonts w:ascii="Times New Roman" w:hAnsi="Times New Roman" w:cs="Times New Roman"/>
        </w:rPr>
        <w:t xml:space="preserve"> (Ed.).</w:t>
      </w:r>
      <w:r w:rsidRPr="00817BD9">
        <w:rPr>
          <w:rFonts w:ascii="Times New Roman" w:hAnsi="Times New Roman" w:cs="Times New Roman"/>
          <w:b/>
          <w:bCs/>
        </w:rPr>
        <w:t> </w:t>
      </w:r>
      <w:proofErr w:type="spellStart"/>
      <w:r w:rsidRPr="00817BD9">
        <w:rPr>
          <w:rFonts w:ascii="Times New Roman" w:hAnsi="Times New Roman" w:cs="Times New Roman"/>
          <w:b/>
          <w:bCs/>
        </w:rPr>
        <w:t>Sobotta</w:t>
      </w:r>
      <w:proofErr w:type="spellEnd"/>
      <w:r w:rsidRPr="00817BD9">
        <w:rPr>
          <w:rFonts w:ascii="Times New Roman" w:hAnsi="Times New Roman" w:cs="Times New Roman"/>
          <w:b/>
          <w:bCs/>
        </w:rPr>
        <w:t>, atlas de histologia:</w:t>
      </w:r>
      <w:r w:rsidRPr="00817BD9">
        <w:rPr>
          <w:rFonts w:ascii="Times New Roman" w:hAnsi="Times New Roman" w:cs="Times New Roman"/>
        </w:rPr>
        <w:t xml:space="preserve"> citologia, histologia e anatomia microscópica. Tradução de Marcelo Sampaio Narciso. </w:t>
      </w:r>
      <w:proofErr w:type="gramStart"/>
      <w:r w:rsidRPr="00817BD9">
        <w:rPr>
          <w:rFonts w:ascii="Times New Roman" w:hAnsi="Times New Roman" w:cs="Times New Roman"/>
        </w:rPr>
        <w:t>7 ed.</w:t>
      </w:r>
      <w:proofErr w:type="gramEnd"/>
      <w:r w:rsidRPr="00817BD9">
        <w:rPr>
          <w:rFonts w:ascii="Times New Roman" w:hAnsi="Times New Roman" w:cs="Times New Roman"/>
        </w:rPr>
        <w:t xml:space="preserve"> at. Rio de Janeiro: Guanabara Koogan, 2007. 259 p. ISBN 978-85-277-1314-6.</w:t>
      </w:r>
    </w:p>
    <w:p w:rsidR="00C36BE9" w:rsidRPr="00817BD9" w:rsidRDefault="00C36BE9" w:rsidP="00C36BE9">
      <w:pPr>
        <w:ind w:left="360"/>
        <w:jc w:val="both"/>
        <w:rPr>
          <w:rFonts w:ascii="Times New Roman" w:hAnsi="Times New Roman" w:cs="Times New Roman"/>
        </w:rPr>
      </w:pPr>
    </w:p>
    <w:p w:rsidR="00EA6EDA" w:rsidRPr="00817BD9" w:rsidRDefault="00115EF1" w:rsidP="00C36BE9">
      <w:pPr>
        <w:ind w:left="360"/>
        <w:jc w:val="both"/>
        <w:rPr>
          <w:rFonts w:ascii="Times New Roman" w:hAnsi="Times New Roman" w:cs="Times New Roman"/>
        </w:rPr>
      </w:pPr>
      <w:r w:rsidRPr="00817BD9">
        <w:rPr>
          <w:rFonts w:ascii="Times New Roman" w:hAnsi="Times New Roman" w:cs="Times New Roman"/>
        </w:rPr>
        <w:t>YOUNG, Barbara et al.</w:t>
      </w:r>
      <w:r w:rsidRPr="00817BD9">
        <w:rPr>
          <w:rFonts w:ascii="Times New Roman" w:hAnsi="Times New Roman" w:cs="Times New Roman"/>
          <w:b/>
          <w:bCs/>
        </w:rPr>
        <w:t> </w:t>
      </w:r>
      <w:proofErr w:type="spellStart"/>
      <w:r w:rsidRPr="00817BD9">
        <w:rPr>
          <w:rFonts w:ascii="Times New Roman" w:hAnsi="Times New Roman" w:cs="Times New Roman"/>
          <w:b/>
          <w:bCs/>
        </w:rPr>
        <w:t>Wheater</w:t>
      </w:r>
      <w:proofErr w:type="spellEnd"/>
      <w:r w:rsidRPr="00817BD9">
        <w:rPr>
          <w:rFonts w:ascii="Times New Roman" w:hAnsi="Times New Roman" w:cs="Times New Roman"/>
          <w:b/>
          <w:bCs/>
        </w:rPr>
        <w:t xml:space="preserve"> histologia funcional:</w:t>
      </w:r>
      <w:r w:rsidRPr="00817BD9">
        <w:rPr>
          <w:rFonts w:ascii="Times New Roman" w:hAnsi="Times New Roman" w:cs="Times New Roman"/>
        </w:rPr>
        <w:t xml:space="preserve"> texto e atlas em cores. Ilustrações de Philip J. </w:t>
      </w:r>
      <w:proofErr w:type="spellStart"/>
      <w:r w:rsidRPr="00817BD9">
        <w:rPr>
          <w:rFonts w:ascii="Times New Roman" w:hAnsi="Times New Roman" w:cs="Times New Roman"/>
        </w:rPr>
        <w:t>Deakin</w:t>
      </w:r>
      <w:proofErr w:type="spellEnd"/>
      <w:r w:rsidRPr="00817BD9">
        <w:rPr>
          <w:rFonts w:ascii="Times New Roman" w:hAnsi="Times New Roman" w:cs="Times New Roman"/>
        </w:rPr>
        <w:t xml:space="preserve">. Rio de Janeiro: </w:t>
      </w:r>
      <w:proofErr w:type="spellStart"/>
      <w:r w:rsidRPr="00817BD9">
        <w:rPr>
          <w:rFonts w:ascii="Times New Roman" w:hAnsi="Times New Roman" w:cs="Times New Roman"/>
        </w:rPr>
        <w:t>Elsevier</w:t>
      </w:r>
      <w:proofErr w:type="spellEnd"/>
      <w:r w:rsidRPr="00817BD9">
        <w:rPr>
          <w:rFonts w:ascii="Times New Roman" w:hAnsi="Times New Roman" w:cs="Times New Roman"/>
        </w:rPr>
        <w:t>, 2007. 436 p., il. ISBN 978-85-352-1859-6.</w:t>
      </w:r>
    </w:p>
    <w:p w:rsidR="00115EF1" w:rsidRPr="00817BD9" w:rsidRDefault="00115EF1" w:rsidP="00B7517C">
      <w:pPr>
        <w:jc w:val="both"/>
        <w:rPr>
          <w:rFonts w:ascii="Times New Roman" w:hAnsi="Times New Roman" w:cs="Times New Roman"/>
        </w:rPr>
      </w:pPr>
    </w:p>
    <w:sectPr w:rsidR="00115EF1" w:rsidRPr="00817BD9" w:rsidSect="004014E2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68" w:rsidRDefault="00902868" w:rsidP="00B7517C">
      <w:r>
        <w:separator/>
      </w:r>
    </w:p>
  </w:endnote>
  <w:endnote w:type="continuationSeparator" w:id="0">
    <w:p w:rsidR="00902868" w:rsidRDefault="00902868" w:rsidP="00B7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68" w:rsidRDefault="00902868" w:rsidP="00B7517C">
      <w:r>
        <w:separator/>
      </w:r>
    </w:p>
  </w:footnote>
  <w:footnote w:type="continuationSeparator" w:id="0">
    <w:p w:rsidR="00902868" w:rsidRDefault="00902868" w:rsidP="00B75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BE9" w:rsidRDefault="00C36BE9" w:rsidP="00617DC0">
    <w:pPr>
      <w:pStyle w:val="Cabealho"/>
      <w:jc w:val="center"/>
    </w:pPr>
    <w:r w:rsidRPr="00C36BE9">
      <w:rPr>
        <w:noProof/>
        <w:lang w:eastAsia="pt-BR"/>
      </w:rPr>
      <w:drawing>
        <wp:inline distT="0" distB="0" distL="0" distR="0">
          <wp:extent cx="1543050" cy="753279"/>
          <wp:effectExtent l="0" t="0" r="0" b="8890"/>
          <wp:docPr id="1" name="Imagem 1" descr="https://www.camporeal.edu.br/content/uploads/2018/08/centro-universist%C3%A1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amporeal.edu.br/content/uploads/2018/08/centro-universist%C3%A1r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122" cy="760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7DC0">
      <w:t xml:space="preserve">                                                                       </w:t>
    </w:r>
    <w:r w:rsidR="00617DC0">
      <w:rPr>
        <w:noProof/>
        <w:lang w:eastAsia="pt-BR"/>
      </w:rPr>
      <w:drawing>
        <wp:inline distT="0" distB="0" distL="0" distR="0">
          <wp:extent cx="1384935" cy="601852"/>
          <wp:effectExtent l="0" t="0" r="5715" b="8255"/>
          <wp:docPr id="2" name="Imagem 2" descr="https://www.camporeal.edu.br/content/uploads/2018/03/logotipo_monitoria-01-1024x4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amporeal.edu.br/content/uploads/2018/03/logotipo_monitoria-01-1024x44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784" cy="615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48B8"/>
    <w:multiLevelType w:val="hybridMultilevel"/>
    <w:tmpl w:val="E9889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F7DB2"/>
    <w:multiLevelType w:val="hybridMultilevel"/>
    <w:tmpl w:val="C0A8902E"/>
    <w:lvl w:ilvl="0" w:tplc="9B049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29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68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44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C9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4A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85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EA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8D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0F0128"/>
    <w:multiLevelType w:val="multilevel"/>
    <w:tmpl w:val="1E36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70069E"/>
    <w:multiLevelType w:val="multilevel"/>
    <w:tmpl w:val="2702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CE7072"/>
    <w:multiLevelType w:val="hybridMultilevel"/>
    <w:tmpl w:val="0C0470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829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68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44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C9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4A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85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EA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8D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D6"/>
    <w:rsid w:val="000102C7"/>
    <w:rsid w:val="00115EF1"/>
    <w:rsid w:val="001A62D4"/>
    <w:rsid w:val="001A63FB"/>
    <w:rsid w:val="0023325B"/>
    <w:rsid w:val="002728F8"/>
    <w:rsid w:val="002D496E"/>
    <w:rsid w:val="004014E2"/>
    <w:rsid w:val="00617DC0"/>
    <w:rsid w:val="006B6ACC"/>
    <w:rsid w:val="007D57CC"/>
    <w:rsid w:val="00810704"/>
    <w:rsid w:val="00817BD9"/>
    <w:rsid w:val="0086741E"/>
    <w:rsid w:val="00902868"/>
    <w:rsid w:val="00927896"/>
    <w:rsid w:val="009B17E3"/>
    <w:rsid w:val="00AC586E"/>
    <w:rsid w:val="00B7517C"/>
    <w:rsid w:val="00C2199B"/>
    <w:rsid w:val="00C36BE9"/>
    <w:rsid w:val="00D00CD6"/>
    <w:rsid w:val="00EA6EDA"/>
    <w:rsid w:val="00EE36D8"/>
    <w:rsid w:val="00F9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8009"/>
  <w15:chartTrackingRefBased/>
  <w15:docId w15:val="{8E169C58-1ACF-954A-98D8-218C6B26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C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115E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51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517C"/>
  </w:style>
  <w:style w:type="paragraph" w:styleId="Rodap">
    <w:name w:val="footer"/>
    <w:basedOn w:val="Normal"/>
    <w:link w:val="RodapChar"/>
    <w:uiPriority w:val="99"/>
    <w:unhideWhenUsed/>
    <w:rsid w:val="00B751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788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Sandro</cp:lastModifiedBy>
  <cp:revision>7</cp:revision>
  <dcterms:created xsi:type="dcterms:W3CDTF">2019-08-28T13:44:00Z</dcterms:created>
  <dcterms:modified xsi:type="dcterms:W3CDTF">2019-08-28T14:15:00Z</dcterms:modified>
</cp:coreProperties>
</file>